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933" w14:textId="77777777" w:rsidR="00FC7B3B" w:rsidRPr="00FC7B3B" w:rsidRDefault="00FC7B3B" w:rsidP="00FC7B3B">
      <w:pPr>
        <w:rPr>
          <w:b/>
          <w:bCs/>
        </w:rPr>
      </w:pPr>
      <w:r w:rsidRPr="00FC7B3B">
        <w:rPr>
          <w:b/>
          <w:bCs/>
        </w:rPr>
        <w:t>Suites at Cape Grace: Where Elegance Meets Comfort</w:t>
      </w:r>
    </w:p>
    <w:p w14:paraId="5B8BC3AA" w14:textId="14A0952B" w:rsidR="00FC7B3B" w:rsidRDefault="00FC7B3B" w:rsidP="00FC7B3B">
      <w:r>
        <w:t xml:space="preserve">Cape Grace offers an </w:t>
      </w:r>
      <w:r>
        <w:t>unrivalled</w:t>
      </w:r>
      <w:r>
        <w:t xml:space="preserve"> blend of heritage, luxury, and modern elegance. Our opulent suites, each thoughtfully designed with bespoke décor and refined details, provide a seamless balance of comfort and sophistication, with breathtaking views of Cape Town’s most iconic landscapes.</w:t>
      </w:r>
    </w:p>
    <w:p w14:paraId="74BC6059" w14:textId="40F7BEAE" w:rsidR="00F8143D" w:rsidRDefault="00F8143D" w:rsidP="00FC7B3B">
      <w:r w:rsidRPr="00F8143D">
        <w:t>Ideal for families, our spacious suites offer a welcoming retreat, complete with thoughtful amenities and personalized touches to ensure a seamless stay for guests of all ages. From interconnecting rooms to dedicated family services, every detail is designed with comfort in mind, creating a home away from home in the heart of Cape Town.</w:t>
      </w:r>
    </w:p>
    <w:p w14:paraId="2D1D1964" w14:textId="3F71B89B" w:rsidR="00FC7B3B" w:rsidRPr="00FC7B3B" w:rsidRDefault="00F8143D" w:rsidP="00FC7B3B">
      <w:r>
        <w:t xml:space="preserve">Enjoy </w:t>
      </w:r>
      <w:r w:rsidR="00FC7B3B" w:rsidRPr="00FC7B3B">
        <w:t xml:space="preserve"> personalized service, opulent bathrooms, and bespoke amenities that elevate every moment. Whether you</w:t>
      </w:r>
      <w:r w:rsidR="00FC7B3B">
        <w:t xml:space="preserve"> ar</w:t>
      </w:r>
      <w:r w:rsidR="00FC7B3B" w:rsidRPr="00FC7B3B">
        <w:t xml:space="preserve">e unwinding in the plush lounge area or </w:t>
      </w:r>
      <w:r w:rsidR="00FC7B3B" w:rsidRPr="00FC7B3B">
        <w:t>savouring</w:t>
      </w:r>
      <w:r w:rsidR="00FC7B3B" w:rsidRPr="00FC7B3B">
        <w:t xml:space="preserve"> a private dining experience, our suites provide the perfect balance of warmth and exclusivity.</w:t>
      </w:r>
    </w:p>
    <w:p w14:paraId="5063D716" w14:textId="77777777" w:rsidR="00FC7B3B" w:rsidRPr="00FC7B3B" w:rsidRDefault="00FC7B3B" w:rsidP="00FC7B3B">
      <w:r w:rsidRPr="00FC7B3B">
        <w:t>Your extraordinary Cape Town escape begins here.</w:t>
      </w:r>
    </w:p>
    <w:p w14:paraId="116836A0" w14:textId="77777777" w:rsidR="00DA5489" w:rsidRDefault="00DA5489"/>
    <w:p w14:paraId="066EB1CC" w14:textId="77777777" w:rsidR="00FC7B3B" w:rsidRDefault="00FC7B3B"/>
    <w:p w14:paraId="75C629EA" w14:textId="77777777" w:rsidR="00FC7B3B" w:rsidRDefault="00FC7B3B" w:rsidP="00FC7B3B"/>
    <w:p w14:paraId="4E42F3F6" w14:textId="77777777" w:rsidR="00FC7B3B" w:rsidRDefault="00FC7B3B" w:rsidP="00FC7B3B"/>
    <w:p w14:paraId="79960B3E" w14:textId="77777777" w:rsidR="00FC7B3B" w:rsidRDefault="00FC7B3B" w:rsidP="00FC7B3B"/>
    <w:p w14:paraId="0C3A326D" w14:textId="77777777" w:rsidR="00FC7B3B" w:rsidRDefault="00FC7B3B" w:rsidP="00FC7B3B"/>
    <w:p w14:paraId="2FAD3E77" w14:textId="77777777" w:rsidR="00FC7B3B" w:rsidRDefault="00FC7B3B" w:rsidP="00FC7B3B"/>
    <w:p w14:paraId="24421DEB" w14:textId="77777777" w:rsidR="00FC7B3B" w:rsidRDefault="00FC7B3B" w:rsidP="00FC7B3B"/>
    <w:p w14:paraId="410060A6" w14:textId="77777777" w:rsidR="00FC7B3B" w:rsidRDefault="00FC7B3B"/>
    <w:sectPr w:rsidR="00FC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3B"/>
    <w:rsid w:val="000545A1"/>
    <w:rsid w:val="0018217C"/>
    <w:rsid w:val="0019506E"/>
    <w:rsid w:val="00243213"/>
    <w:rsid w:val="0096336F"/>
    <w:rsid w:val="00983397"/>
    <w:rsid w:val="00B87E29"/>
    <w:rsid w:val="00C242B1"/>
    <w:rsid w:val="00DA5489"/>
    <w:rsid w:val="00F8143D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F4F12"/>
  <w15:chartTrackingRefBased/>
  <w15:docId w15:val="{F5A2788E-4966-4007-AA51-32F8DA30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9D21C07DB9F45B7DD161438617297" ma:contentTypeVersion="15" ma:contentTypeDescription="Create a new document." ma:contentTypeScope="" ma:versionID="d712af6de3a3168ce104d51f8c6efc00">
  <xsd:schema xmlns:xsd="http://www.w3.org/2001/XMLSchema" xmlns:xs="http://www.w3.org/2001/XMLSchema" xmlns:p="http://schemas.microsoft.com/office/2006/metadata/properties" xmlns:ns2="2c53b874-2d5c-483a-9e83-6cffa9975b06" xmlns:ns3="6f222329-9c40-46e0-b5ed-885f06068c2c" targetNamespace="http://schemas.microsoft.com/office/2006/metadata/properties" ma:root="true" ma:fieldsID="c046771360a34ea3f4628ce9a0b28814" ns2:_="" ns3:_="">
    <xsd:import namespace="2c53b874-2d5c-483a-9e83-6cffa9975b06"/>
    <xsd:import namespace="6f222329-9c40-46e0-b5ed-885f06068c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b874-2d5c-483a-9e83-6cffa9975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281eb0-c8c0-4bb1-86d6-4d7f0dfcac4f}" ma:internalName="TaxCatchAll" ma:showField="CatchAllData" ma:web="2c53b874-2d5c-483a-9e83-6cffa9975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2329-9c40-46e0-b5ed-885f06068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3b874-2d5c-483a-9e83-6cffa9975b06" xsi:nil="true"/>
    <lcf76f155ced4ddcb4097134ff3c332f xmlns="6f222329-9c40-46e0-b5ed-885f06068c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E3C77-4DDE-479E-AF33-02F111508B68}"/>
</file>

<file path=customXml/itemProps2.xml><?xml version="1.0" encoding="utf-8"?>
<ds:datastoreItem xmlns:ds="http://schemas.openxmlformats.org/officeDocument/2006/customXml" ds:itemID="{C8F794E5-0C43-400E-9559-AD59FD275AD3}"/>
</file>

<file path=customXml/itemProps3.xml><?xml version="1.0" encoding="utf-8"?>
<ds:datastoreItem xmlns:ds="http://schemas.openxmlformats.org/officeDocument/2006/customXml" ds:itemID="{6496FDB7-D6F8-45E7-8074-63342FBB3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STEENKAMP Elri</dc:creator>
  <cp:keywords/>
  <dc:description/>
  <cp:lastModifiedBy>STEENKAMP Elri</cp:lastModifiedBy>
  <cp:revision>4</cp:revision>
  <dcterms:created xsi:type="dcterms:W3CDTF">2025-02-12T13:34:00Z</dcterms:created>
  <dcterms:modified xsi:type="dcterms:W3CDTF">2025-02-13T13:04:00Z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0x01010006B9D21C07DB9F45B7DD161438617297</vt:lpwstr>
  </property>
</Properties>
</file>